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8AF4D" w14:textId="77777777" w:rsidR="00957F0D" w:rsidRDefault="00957F0D" w:rsidP="00324290">
      <w:pPr>
        <w:widowControl w:val="0"/>
        <w:autoSpaceDE w:val="0"/>
        <w:autoSpaceDN w:val="0"/>
        <w:adjustRightInd w:val="0"/>
        <w:ind w:right="-426"/>
        <w:rPr>
          <w:rFonts w:ascii="Arial" w:hAnsi="Arial" w:cs="Arial"/>
          <w:lang w:val="de-DE"/>
        </w:rPr>
      </w:pPr>
      <w:bookmarkStart w:id="0" w:name="_GoBack"/>
      <w:bookmarkEnd w:id="0"/>
      <w:r>
        <w:rPr>
          <w:rFonts w:ascii="Arial" w:hAnsi="Arial" w:cs="Arial"/>
          <w:lang w:val="de-DE"/>
        </w:rPr>
        <w:t>Schweizerische Gesellschaft für Skandinavische Studien</w:t>
      </w:r>
    </w:p>
    <w:p w14:paraId="26AA19CE" w14:textId="77777777" w:rsidR="00957F0D" w:rsidRDefault="00957F0D" w:rsidP="00324290">
      <w:pPr>
        <w:widowControl w:val="0"/>
        <w:autoSpaceDE w:val="0"/>
        <w:autoSpaceDN w:val="0"/>
        <w:adjustRightInd w:val="0"/>
        <w:ind w:right="-426"/>
        <w:rPr>
          <w:rFonts w:ascii="Arial" w:hAnsi="Arial" w:cs="Arial"/>
          <w:lang w:val="de-DE"/>
        </w:rPr>
      </w:pPr>
    </w:p>
    <w:p w14:paraId="66ACBEFD"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Wissenschaftliche Tätigkeit</w:t>
      </w:r>
    </w:p>
    <w:p w14:paraId="0C27D0DF" w14:textId="77777777" w:rsidR="00957F0D" w:rsidRDefault="00957F0D" w:rsidP="00324290">
      <w:pPr>
        <w:widowControl w:val="0"/>
        <w:autoSpaceDE w:val="0"/>
        <w:autoSpaceDN w:val="0"/>
        <w:adjustRightInd w:val="0"/>
        <w:ind w:right="-426"/>
        <w:rPr>
          <w:rFonts w:ascii="Arial" w:hAnsi="Arial" w:cs="Arial"/>
          <w:lang w:val="de-DE"/>
        </w:rPr>
      </w:pPr>
    </w:p>
    <w:p w14:paraId="6E84B022" w14:textId="77777777" w:rsidR="008454DB" w:rsidRDefault="008454DB" w:rsidP="00324290">
      <w:pPr>
        <w:widowControl w:val="0"/>
        <w:autoSpaceDE w:val="0"/>
        <w:autoSpaceDN w:val="0"/>
        <w:adjustRightInd w:val="0"/>
        <w:ind w:right="-426"/>
        <w:rPr>
          <w:rFonts w:ascii="Arial" w:hAnsi="Arial" w:cs="Arial"/>
          <w:lang w:val="de-DE"/>
        </w:rPr>
      </w:pPr>
      <w:r>
        <w:rPr>
          <w:rFonts w:ascii="Arial" w:hAnsi="Arial" w:cs="Arial"/>
          <w:lang w:val="de-DE"/>
        </w:rPr>
        <w:t>– Tagungen</w:t>
      </w:r>
    </w:p>
    <w:p w14:paraId="7366003C" w14:textId="77777777" w:rsidR="008454DB" w:rsidRPr="00A169FB" w:rsidRDefault="008454DB" w:rsidP="00324290">
      <w:pPr>
        <w:widowControl w:val="0"/>
        <w:autoSpaceDE w:val="0"/>
        <w:autoSpaceDN w:val="0"/>
        <w:adjustRightInd w:val="0"/>
        <w:ind w:right="-426"/>
        <w:rPr>
          <w:rFonts w:ascii="Arial" w:hAnsi="Arial" w:cs="Arial"/>
          <w:lang w:val="de-DE"/>
        </w:rPr>
      </w:pPr>
    </w:p>
    <w:p w14:paraId="1CAC3094" w14:textId="7602C3B8" w:rsidR="008454DB" w:rsidRPr="00A169FB" w:rsidRDefault="00575920" w:rsidP="00324290">
      <w:pPr>
        <w:widowControl w:val="0"/>
        <w:autoSpaceDE w:val="0"/>
        <w:autoSpaceDN w:val="0"/>
        <w:adjustRightInd w:val="0"/>
        <w:ind w:right="-426"/>
        <w:rPr>
          <w:rFonts w:ascii="Arial" w:hAnsi="Arial" w:cs="Arial"/>
          <w:lang w:val="de-DE"/>
        </w:rPr>
      </w:pPr>
      <w:r w:rsidRPr="00A169FB">
        <w:rPr>
          <w:rFonts w:ascii="Arial" w:hAnsi="Arial" w:cs="Arial"/>
          <w:lang w:val="de-DE"/>
        </w:rPr>
        <w:t xml:space="preserve">Vom 9.-15. August führte die </w:t>
      </w:r>
      <w:r w:rsidR="008454DB" w:rsidRPr="00A169FB">
        <w:rPr>
          <w:rFonts w:ascii="Arial" w:hAnsi="Arial" w:cs="Arial"/>
          <w:lang w:val="de-DE"/>
        </w:rPr>
        <w:t xml:space="preserve">Schweizerische Gesellschaft für Skandinavische Studien </w:t>
      </w:r>
      <w:r w:rsidRPr="00A169FB">
        <w:rPr>
          <w:rFonts w:ascii="Arial" w:hAnsi="Arial" w:cs="Arial"/>
          <w:lang w:val="de-DE"/>
        </w:rPr>
        <w:t xml:space="preserve">(SGSS) die internationale Fachtagung »The </w:t>
      </w:r>
      <w:proofErr w:type="spellStart"/>
      <w:r w:rsidRPr="00A169FB">
        <w:rPr>
          <w:rFonts w:ascii="Arial" w:hAnsi="Arial" w:cs="Arial"/>
          <w:lang w:val="de-DE"/>
        </w:rPr>
        <w:t>Sixteenth</w:t>
      </w:r>
      <w:proofErr w:type="spellEnd"/>
      <w:r w:rsidRPr="00A169FB">
        <w:rPr>
          <w:rFonts w:ascii="Arial" w:hAnsi="Arial" w:cs="Arial"/>
          <w:lang w:val="de-DE"/>
        </w:rPr>
        <w:t xml:space="preserve"> International Saga Conference. Sagas </w:t>
      </w:r>
      <w:proofErr w:type="spellStart"/>
      <w:r w:rsidRPr="00A169FB">
        <w:rPr>
          <w:rFonts w:ascii="Arial" w:hAnsi="Arial" w:cs="Arial"/>
          <w:lang w:val="de-DE"/>
        </w:rPr>
        <w:t>and</w:t>
      </w:r>
      <w:proofErr w:type="spellEnd"/>
      <w:r w:rsidRPr="00A169FB">
        <w:rPr>
          <w:rFonts w:ascii="Arial" w:hAnsi="Arial" w:cs="Arial"/>
          <w:lang w:val="de-DE"/>
        </w:rPr>
        <w:t xml:space="preserve"> Space« </w:t>
      </w:r>
      <w:r w:rsidR="00A169FB" w:rsidRPr="00A169FB">
        <w:rPr>
          <w:rFonts w:ascii="Arial" w:hAnsi="Arial" w:cs="Arial"/>
          <w:lang w:val="de-DE"/>
        </w:rPr>
        <w:t xml:space="preserve">in Basel und Zürich </w:t>
      </w:r>
      <w:r w:rsidRPr="00A169FB">
        <w:rPr>
          <w:rFonts w:ascii="Arial" w:hAnsi="Arial" w:cs="Arial"/>
          <w:lang w:val="de-DE"/>
        </w:rPr>
        <w:t xml:space="preserve">durch, an der 250 </w:t>
      </w:r>
      <w:r w:rsidR="00A169FB" w:rsidRPr="00A169FB">
        <w:rPr>
          <w:rFonts w:ascii="Arial" w:hAnsi="Arial" w:cs="Arial"/>
          <w:lang w:val="de-DE"/>
        </w:rPr>
        <w:t>Teilnehmerinnen und Teilnehmer aus 23 Nationen teilnahmen. Drei weitere internationale Konferenzen waren den Themen »</w:t>
      </w:r>
      <w:r w:rsidRPr="00A169FB">
        <w:rPr>
          <w:rFonts w:ascii="Arial" w:hAnsi="Arial"/>
        </w:rPr>
        <w:t xml:space="preserve">Flore und </w:t>
      </w:r>
      <w:proofErr w:type="spellStart"/>
      <w:r w:rsidRPr="00A169FB">
        <w:rPr>
          <w:rFonts w:ascii="Arial" w:hAnsi="Arial"/>
        </w:rPr>
        <w:t>Blanscheflur</w:t>
      </w:r>
      <w:proofErr w:type="spellEnd"/>
      <w:r w:rsidRPr="00A169FB">
        <w:rPr>
          <w:rFonts w:ascii="Arial" w:hAnsi="Arial"/>
        </w:rPr>
        <w:t xml:space="preserve"> – Überlieferungsspuren eines literarischen Liebespaares in Skandinavien und den »</w:t>
      </w:r>
      <w:proofErr w:type="spellStart"/>
      <w:r w:rsidRPr="00A169FB">
        <w:rPr>
          <w:rFonts w:ascii="Arial" w:hAnsi="Arial"/>
        </w:rPr>
        <w:t>nideren</w:t>
      </w:r>
      <w:proofErr w:type="spellEnd"/>
      <w:r w:rsidRPr="00A169FB">
        <w:rPr>
          <w:rFonts w:ascii="Arial" w:hAnsi="Arial"/>
        </w:rPr>
        <w:t xml:space="preserve"> landen« im Spätmittelalter und in der frühen Neuzeit</w:t>
      </w:r>
      <w:r w:rsidR="00A169FB" w:rsidRPr="00A169FB">
        <w:rPr>
          <w:rFonts w:ascii="Arial" w:hAnsi="Arial"/>
        </w:rPr>
        <w:t>«</w:t>
      </w:r>
      <w:r w:rsidRPr="00A169FB">
        <w:rPr>
          <w:rFonts w:ascii="Arial" w:hAnsi="Arial"/>
        </w:rPr>
        <w:t xml:space="preserve"> </w:t>
      </w:r>
      <w:r w:rsidR="00A169FB" w:rsidRPr="00A169FB">
        <w:rPr>
          <w:rFonts w:ascii="Arial" w:hAnsi="Arial"/>
        </w:rPr>
        <w:t>(19.-</w:t>
      </w:r>
      <w:r w:rsidRPr="00A169FB">
        <w:rPr>
          <w:rFonts w:ascii="Arial" w:hAnsi="Arial"/>
        </w:rPr>
        <w:t>20. März, Zürich</w:t>
      </w:r>
      <w:r w:rsidR="00A169FB" w:rsidRPr="00A169FB">
        <w:rPr>
          <w:rFonts w:ascii="Arial" w:hAnsi="Arial"/>
        </w:rPr>
        <w:t>)</w:t>
      </w:r>
      <w:r w:rsidR="00A169FB" w:rsidRPr="00A169FB">
        <w:rPr>
          <w:rFonts w:ascii="Arial" w:hAnsi="Arial" w:cs="Arial"/>
          <w:lang w:val="de-DE"/>
        </w:rPr>
        <w:t>; »</w:t>
      </w:r>
      <w:r w:rsidR="00A169FB" w:rsidRPr="00A169FB">
        <w:rPr>
          <w:rFonts w:ascii="Arial" w:hAnsi="Arial" w:cs="Minion Pro Med Ital"/>
          <w:bCs/>
        </w:rPr>
        <w:t>Andersen und die visuelle Kultur« (</w:t>
      </w:r>
      <w:r w:rsidR="00A169FB" w:rsidRPr="00A169FB">
        <w:rPr>
          <w:rFonts w:ascii="Arial" w:hAnsi="Arial"/>
        </w:rPr>
        <w:t>19.-20. Oktober, Zürich)</w:t>
      </w:r>
      <w:r w:rsidR="00A169FB" w:rsidRPr="00A169FB">
        <w:rPr>
          <w:rFonts w:ascii="Arial" w:hAnsi="Arial" w:cs="Arial"/>
          <w:lang w:val="de-DE"/>
        </w:rPr>
        <w:t xml:space="preserve"> und »</w:t>
      </w:r>
      <w:proofErr w:type="spellStart"/>
      <w:r w:rsidRPr="00A169FB">
        <w:rPr>
          <w:rFonts w:ascii="Arial" w:hAnsi="Arial" w:cs="Arial"/>
          <w:lang w:val="de-DE"/>
        </w:rPr>
        <w:t>Pre</w:t>
      </w:r>
      <w:proofErr w:type="spellEnd"/>
      <w:r w:rsidRPr="00A169FB">
        <w:rPr>
          <w:rFonts w:ascii="Arial" w:hAnsi="Arial" w:cs="Arial"/>
          <w:lang w:val="de-DE"/>
        </w:rPr>
        <w:t>-Modern Nordic Memory Studies</w:t>
      </w:r>
      <w:r w:rsidR="00A169FB" w:rsidRPr="00A169FB">
        <w:rPr>
          <w:rFonts w:ascii="Arial" w:hAnsi="Arial" w:cs="Arial"/>
          <w:lang w:val="de-DE"/>
        </w:rPr>
        <w:t>«</w:t>
      </w:r>
      <w:r w:rsidRPr="00A169FB">
        <w:rPr>
          <w:rFonts w:ascii="Arial" w:hAnsi="Arial" w:cs="Arial"/>
          <w:lang w:val="de-DE"/>
        </w:rPr>
        <w:t xml:space="preserve"> (14. -16. November, Zürich)</w:t>
      </w:r>
      <w:r w:rsidR="00A169FB" w:rsidRPr="00A169FB">
        <w:rPr>
          <w:rFonts w:ascii="Arial" w:hAnsi="Arial" w:cs="Arial"/>
          <w:lang w:val="de-DE"/>
        </w:rPr>
        <w:t xml:space="preserve"> gewidmet.</w:t>
      </w:r>
    </w:p>
    <w:p w14:paraId="1E93760E" w14:textId="77777777" w:rsidR="008454DB" w:rsidRDefault="008454DB" w:rsidP="00324290">
      <w:pPr>
        <w:widowControl w:val="0"/>
        <w:autoSpaceDE w:val="0"/>
        <w:autoSpaceDN w:val="0"/>
        <w:adjustRightInd w:val="0"/>
        <w:ind w:right="-426"/>
        <w:rPr>
          <w:rFonts w:ascii="Arial" w:hAnsi="Arial" w:cs="Arial"/>
          <w:lang w:val="de-DE"/>
        </w:rPr>
      </w:pPr>
    </w:p>
    <w:p w14:paraId="1A24C457" w14:textId="77777777" w:rsidR="00957F0D" w:rsidRPr="00F37099" w:rsidRDefault="00957F0D" w:rsidP="00324290">
      <w:pPr>
        <w:widowControl w:val="0"/>
        <w:autoSpaceDE w:val="0"/>
        <w:autoSpaceDN w:val="0"/>
        <w:adjustRightInd w:val="0"/>
        <w:ind w:right="-426"/>
        <w:rPr>
          <w:rFonts w:ascii="Arial" w:hAnsi="Arial" w:cs="Arial"/>
          <w:lang w:val="en-US"/>
        </w:rPr>
      </w:pPr>
      <w:r w:rsidRPr="00F37099">
        <w:rPr>
          <w:rFonts w:ascii="Arial" w:hAnsi="Arial" w:cs="Arial"/>
          <w:lang w:val="en-US"/>
        </w:rPr>
        <w:t>– Vorträge</w:t>
      </w:r>
    </w:p>
    <w:p w14:paraId="062D6B71" w14:textId="19BCBDA3" w:rsidR="00575920" w:rsidRPr="00F37099" w:rsidRDefault="00575920" w:rsidP="00324290">
      <w:pPr>
        <w:widowControl w:val="0"/>
        <w:tabs>
          <w:tab w:val="left" w:pos="560"/>
          <w:tab w:val="left" w:pos="1120"/>
          <w:tab w:val="left" w:pos="1680"/>
          <w:tab w:val="left" w:pos="2240"/>
          <w:tab w:val="left" w:pos="2800"/>
          <w:tab w:val="left" w:pos="3544"/>
          <w:tab w:val="left" w:pos="3920"/>
          <w:tab w:val="left" w:pos="4480"/>
          <w:tab w:val="left" w:pos="5040"/>
          <w:tab w:val="left" w:pos="5600"/>
          <w:tab w:val="left" w:pos="6160"/>
          <w:tab w:val="left" w:pos="6720"/>
        </w:tabs>
        <w:autoSpaceDE w:val="0"/>
        <w:autoSpaceDN w:val="0"/>
        <w:adjustRightInd w:val="0"/>
        <w:rPr>
          <w:rFonts w:ascii="Arial" w:hAnsi="Arial"/>
          <w:lang w:val="en-US"/>
        </w:rPr>
      </w:pPr>
    </w:p>
    <w:p w14:paraId="3B04E532" w14:textId="631B5776" w:rsidR="008454DB" w:rsidRPr="00575920" w:rsidRDefault="00575920" w:rsidP="00324290">
      <w:pPr>
        <w:rPr>
          <w:rFonts w:ascii="Arial" w:hAnsi="Arial"/>
        </w:rPr>
      </w:pPr>
      <w:r w:rsidRPr="00F37099">
        <w:rPr>
          <w:rFonts w:ascii="Arial" w:hAnsi="Arial"/>
          <w:lang w:val="en-US"/>
        </w:rPr>
        <w:t xml:space="preserve">Judy Quinn (University of Cambridge): »Darraðarljóð and Njáls saga« (5. </w:t>
      </w:r>
      <w:r w:rsidRPr="00575920">
        <w:rPr>
          <w:rFonts w:ascii="Arial" w:hAnsi="Arial"/>
        </w:rPr>
        <w:t xml:space="preserve">März, Zürich); Klaus-Jürgen Liedtke (Berlin): »»Landstreicher im Geiste« – Der Weg eines Übersetzers« (23. April, Zürich); Janet Duke (Albert-Ludwigs-Universität Freiburg): »Germanische </w:t>
      </w:r>
      <w:proofErr w:type="spellStart"/>
      <w:r w:rsidRPr="00575920">
        <w:rPr>
          <w:rFonts w:ascii="Arial" w:hAnsi="Arial"/>
        </w:rPr>
        <w:t>Interkomprehension</w:t>
      </w:r>
      <w:proofErr w:type="spellEnd"/>
      <w:r w:rsidRPr="00575920">
        <w:rPr>
          <w:rFonts w:ascii="Arial" w:hAnsi="Arial"/>
        </w:rPr>
        <w:t xml:space="preserve"> und die skandinavischen Sprachen. Chancen und Perspektiven für die Mehrsprachigkeitsdidaktik im Nordistik-Studium« (19. Mai 2015, Zürich); </w:t>
      </w:r>
      <w:proofErr w:type="spellStart"/>
      <w:r w:rsidRPr="00575920">
        <w:rPr>
          <w:rFonts w:ascii="Arial" w:hAnsi="Arial"/>
        </w:rPr>
        <w:t>Bjørn</w:t>
      </w:r>
      <w:proofErr w:type="spellEnd"/>
      <w:r w:rsidRPr="00575920">
        <w:rPr>
          <w:rFonts w:ascii="Arial" w:hAnsi="Arial"/>
        </w:rPr>
        <w:t xml:space="preserve"> </w:t>
      </w:r>
      <w:proofErr w:type="spellStart"/>
      <w:r w:rsidRPr="00575920">
        <w:rPr>
          <w:rFonts w:ascii="Arial" w:hAnsi="Arial"/>
        </w:rPr>
        <w:t>Sortland</w:t>
      </w:r>
      <w:proofErr w:type="spellEnd"/>
      <w:r w:rsidRPr="00575920">
        <w:rPr>
          <w:rFonts w:ascii="Arial" w:hAnsi="Arial"/>
        </w:rPr>
        <w:t xml:space="preserve">: Lesung und Gespräch (20. Mai, Zürich); </w:t>
      </w:r>
      <w:proofErr w:type="spellStart"/>
      <w:r w:rsidRPr="00575920">
        <w:rPr>
          <w:rFonts w:ascii="Arial" w:hAnsi="Arial"/>
        </w:rPr>
        <w:t>Jón</w:t>
      </w:r>
      <w:proofErr w:type="spellEnd"/>
      <w:r w:rsidRPr="00575920">
        <w:rPr>
          <w:rFonts w:ascii="Arial" w:hAnsi="Arial"/>
        </w:rPr>
        <w:t xml:space="preserve"> </w:t>
      </w:r>
      <w:proofErr w:type="spellStart"/>
      <w:r w:rsidRPr="00575920">
        <w:rPr>
          <w:rFonts w:ascii="Arial" w:hAnsi="Arial"/>
        </w:rPr>
        <w:t>Gnarr</w:t>
      </w:r>
      <w:proofErr w:type="spellEnd"/>
      <w:r w:rsidRPr="00575920">
        <w:rPr>
          <w:rFonts w:ascii="Arial" w:hAnsi="Arial"/>
        </w:rPr>
        <w:t xml:space="preserve">: Lesung und Gespräch (9. Juni, Zürich); </w:t>
      </w:r>
      <w:r w:rsidR="008454DB" w:rsidRPr="00575920">
        <w:rPr>
          <w:rFonts w:ascii="Arial" w:hAnsi="Arial"/>
        </w:rPr>
        <w:t xml:space="preserve">Aris </w:t>
      </w:r>
      <w:proofErr w:type="spellStart"/>
      <w:r w:rsidR="008454DB" w:rsidRPr="00575920">
        <w:rPr>
          <w:rFonts w:ascii="Arial" w:hAnsi="Arial"/>
        </w:rPr>
        <w:t>Fioretos</w:t>
      </w:r>
      <w:proofErr w:type="spellEnd"/>
      <w:r w:rsidR="008454DB" w:rsidRPr="00575920">
        <w:rPr>
          <w:rFonts w:ascii="Arial" w:hAnsi="Arial"/>
        </w:rPr>
        <w:t>: Autorenlesung und Gespräch (26. November, Zürich)</w:t>
      </w:r>
      <w:r w:rsidRPr="00575920">
        <w:rPr>
          <w:rFonts w:ascii="Arial" w:hAnsi="Arial"/>
        </w:rPr>
        <w:t xml:space="preserve">; </w:t>
      </w:r>
      <w:r w:rsidR="008454DB" w:rsidRPr="00575920">
        <w:rPr>
          <w:rFonts w:ascii="Arial" w:hAnsi="Arial"/>
        </w:rPr>
        <w:t xml:space="preserve">Dr. Dale </w:t>
      </w:r>
      <w:proofErr w:type="spellStart"/>
      <w:r w:rsidR="008454DB" w:rsidRPr="00575920">
        <w:rPr>
          <w:rFonts w:ascii="Arial" w:hAnsi="Arial"/>
        </w:rPr>
        <w:t>Kedwards</w:t>
      </w:r>
      <w:proofErr w:type="spellEnd"/>
      <w:r w:rsidRPr="00575920">
        <w:rPr>
          <w:rFonts w:ascii="Arial" w:hAnsi="Arial"/>
        </w:rPr>
        <w:t xml:space="preserve"> (Zürich): »</w:t>
      </w:r>
      <w:r w:rsidR="008454DB" w:rsidRPr="00575920">
        <w:rPr>
          <w:rFonts w:ascii="Arial" w:hAnsi="Arial"/>
        </w:rPr>
        <w:t xml:space="preserve">World </w:t>
      </w:r>
      <w:proofErr w:type="spellStart"/>
      <w:r w:rsidR="008454DB" w:rsidRPr="00575920">
        <w:rPr>
          <w:rFonts w:ascii="Arial" w:hAnsi="Arial"/>
        </w:rPr>
        <w:t>maps</w:t>
      </w:r>
      <w:proofErr w:type="spellEnd"/>
      <w:r w:rsidR="008454DB" w:rsidRPr="00575920">
        <w:rPr>
          <w:rFonts w:ascii="Arial" w:hAnsi="Arial"/>
        </w:rPr>
        <w:t xml:space="preserve"> </w:t>
      </w:r>
      <w:proofErr w:type="spellStart"/>
      <w:r w:rsidR="008454DB" w:rsidRPr="00575920">
        <w:rPr>
          <w:rFonts w:ascii="Arial" w:hAnsi="Arial"/>
        </w:rPr>
        <w:t>and</w:t>
      </w:r>
      <w:proofErr w:type="spellEnd"/>
      <w:r w:rsidR="008454DB" w:rsidRPr="00575920">
        <w:rPr>
          <w:rFonts w:ascii="Arial" w:hAnsi="Arial"/>
        </w:rPr>
        <w:t xml:space="preserve"> </w:t>
      </w:r>
      <w:proofErr w:type="spellStart"/>
      <w:r w:rsidR="008454DB" w:rsidRPr="00575920">
        <w:rPr>
          <w:rFonts w:ascii="Arial" w:hAnsi="Arial"/>
        </w:rPr>
        <w:t>geopolitics</w:t>
      </w:r>
      <w:proofErr w:type="spellEnd"/>
      <w:r w:rsidR="008454DB" w:rsidRPr="00575920">
        <w:rPr>
          <w:rFonts w:ascii="Arial" w:hAnsi="Arial"/>
        </w:rPr>
        <w:t xml:space="preserve"> in </w:t>
      </w:r>
      <w:proofErr w:type="spellStart"/>
      <w:r w:rsidR="008454DB" w:rsidRPr="00575920">
        <w:rPr>
          <w:rFonts w:ascii="Arial" w:hAnsi="Arial"/>
        </w:rPr>
        <w:t>the</w:t>
      </w:r>
      <w:proofErr w:type="spellEnd"/>
      <w:r w:rsidR="008454DB" w:rsidRPr="00575920">
        <w:rPr>
          <w:rFonts w:ascii="Arial" w:hAnsi="Arial"/>
        </w:rPr>
        <w:t xml:space="preserve"> </w:t>
      </w:r>
      <w:proofErr w:type="spellStart"/>
      <w:r w:rsidR="008454DB" w:rsidRPr="00575920">
        <w:rPr>
          <w:rFonts w:ascii="Arial" w:hAnsi="Arial"/>
        </w:rPr>
        <w:t>Icelandic</w:t>
      </w:r>
      <w:proofErr w:type="spellEnd"/>
      <w:r w:rsidR="008454DB" w:rsidRPr="00575920">
        <w:rPr>
          <w:rFonts w:ascii="Arial" w:hAnsi="Arial"/>
        </w:rPr>
        <w:t xml:space="preserve"> Commonwealth</w:t>
      </w:r>
      <w:r w:rsidRPr="00575920">
        <w:rPr>
          <w:rFonts w:ascii="Arial" w:hAnsi="Arial"/>
        </w:rPr>
        <w:t>«</w:t>
      </w:r>
      <w:r w:rsidR="008454DB" w:rsidRPr="00575920">
        <w:rPr>
          <w:rFonts w:ascii="Arial" w:hAnsi="Arial"/>
        </w:rPr>
        <w:t xml:space="preserve"> </w:t>
      </w:r>
      <w:r w:rsidRPr="00575920">
        <w:rPr>
          <w:rFonts w:ascii="Arial" w:hAnsi="Arial"/>
        </w:rPr>
        <w:t>(</w:t>
      </w:r>
      <w:r w:rsidR="008454DB" w:rsidRPr="00575920">
        <w:rPr>
          <w:rFonts w:ascii="Arial" w:hAnsi="Arial"/>
        </w:rPr>
        <w:t>10. Dezember, Zürich</w:t>
      </w:r>
      <w:r w:rsidRPr="00575920">
        <w:rPr>
          <w:rFonts w:ascii="Arial" w:hAnsi="Arial"/>
        </w:rPr>
        <w:t>)</w:t>
      </w:r>
      <w:r w:rsidR="00A169FB">
        <w:rPr>
          <w:rFonts w:ascii="Arial" w:hAnsi="Arial"/>
        </w:rPr>
        <w:t>.</w:t>
      </w:r>
    </w:p>
    <w:p w14:paraId="04A4F8C5" w14:textId="77777777" w:rsidR="00957F0D" w:rsidRDefault="00957F0D" w:rsidP="00324290">
      <w:pPr>
        <w:widowControl w:val="0"/>
        <w:autoSpaceDE w:val="0"/>
        <w:autoSpaceDN w:val="0"/>
        <w:adjustRightInd w:val="0"/>
        <w:ind w:right="-766"/>
        <w:rPr>
          <w:rFonts w:ascii="Arial" w:hAnsi="Arial" w:cs="Arial"/>
          <w:lang w:val="de-DE"/>
        </w:rPr>
      </w:pPr>
    </w:p>
    <w:p w14:paraId="47E85371"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Exkursionen</w:t>
      </w:r>
    </w:p>
    <w:p w14:paraId="36D5E088" w14:textId="77777777" w:rsidR="00957F0D" w:rsidRDefault="00957F0D" w:rsidP="00324290">
      <w:pPr>
        <w:widowControl w:val="0"/>
        <w:autoSpaceDE w:val="0"/>
        <w:autoSpaceDN w:val="0"/>
        <w:adjustRightInd w:val="0"/>
        <w:ind w:right="-426"/>
        <w:rPr>
          <w:rFonts w:ascii="Arial" w:hAnsi="Arial" w:cs="Arial"/>
          <w:lang w:val="de-DE"/>
        </w:rPr>
      </w:pPr>
    </w:p>
    <w:p w14:paraId="46138A03" w14:textId="6A65F748"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Die Gesellschaft beteiligte sich im vergangenen Jahr an </w:t>
      </w:r>
      <w:r w:rsidR="008454DB">
        <w:rPr>
          <w:rFonts w:ascii="Arial" w:hAnsi="Arial" w:cs="Arial"/>
          <w:lang w:val="de-DE"/>
        </w:rPr>
        <w:t>einer Exkursion</w:t>
      </w:r>
      <w:r w:rsidR="00A169FB">
        <w:rPr>
          <w:rFonts w:ascii="Arial" w:hAnsi="Arial" w:cs="Arial"/>
          <w:lang w:val="de-DE"/>
        </w:rPr>
        <w:t xml:space="preserve"> der Abteilung</w:t>
      </w:r>
      <w:r>
        <w:rPr>
          <w:rFonts w:ascii="Arial" w:hAnsi="Arial" w:cs="Arial"/>
          <w:lang w:val="de-DE"/>
        </w:rPr>
        <w:t xml:space="preserve"> für Nordi</w:t>
      </w:r>
      <w:r w:rsidR="008454DB">
        <w:rPr>
          <w:rFonts w:ascii="Arial" w:hAnsi="Arial" w:cs="Arial"/>
          <w:lang w:val="de-DE"/>
        </w:rPr>
        <w:t>sche Philologie der Universität</w:t>
      </w:r>
      <w:r>
        <w:rPr>
          <w:rFonts w:ascii="Arial" w:hAnsi="Arial" w:cs="Arial"/>
          <w:lang w:val="de-DE"/>
        </w:rPr>
        <w:t xml:space="preserve"> Zürich </w:t>
      </w:r>
      <w:r w:rsidR="008454DB">
        <w:rPr>
          <w:rFonts w:ascii="Arial" w:hAnsi="Arial" w:cs="Arial"/>
          <w:lang w:val="de-DE"/>
        </w:rPr>
        <w:t xml:space="preserve">in die </w:t>
      </w:r>
      <w:proofErr w:type="spellStart"/>
      <w:r w:rsidR="008454DB">
        <w:rPr>
          <w:rFonts w:ascii="Arial" w:hAnsi="Arial" w:cs="Arial"/>
          <w:lang w:val="de-DE"/>
        </w:rPr>
        <w:t>Öresundsregion</w:t>
      </w:r>
      <w:proofErr w:type="spellEnd"/>
      <w:r w:rsidR="008454DB">
        <w:rPr>
          <w:rFonts w:ascii="Arial" w:hAnsi="Arial" w:cs="Arial"/>
          <w:lang w:val="de-DE"/>
        </w:rPr>
        <w:t xml:space="preserve">, das </w:t>
      </w:r>
      <w:proofErr w:type="spellStart"/>
      <w:r w:rsidR="008454DB">
        <w:rPr>
          <w:rFonts w:ascii="Arial" w:hAnsi="Arial" w:cs="Arial"/>
          <w:lang w:val="de-DE"/>
        </w:rPr>
        <w:t>heisst</w:t>
      </w:r>
      <w:proofErr w:type="spellEnd"/>
      <w:r w:rsidR="008454DB">
        <w:rPr>
          <w:rFonts w:ascii="Arial" w:hAnsi="Arial" w:cs="Arial"/>
          <w:lang w:val="de-DE"/>
        </w:rPr>
        <w:t xml:space="preserve"> nach Seeland (Dänemark) und Schonen (Schweden).</w:t>
      </w:r>
    </w:p>
    <w:p w14:paraId="76A26F4D" w14:textId="77777777" w:rsidR="00957F0D" w:rsidRDefault="00957F0D" w:rsidP="00324290">
      <w:pPr>
        <w:widowControl w:val="0"/>
        <w:autoSpaceDE w:val="0"/>
        <w:autoSpaceDN w:val="0"/>
        <w:adjustRightInd w:val="0"/>
        <w:ind w:right="-426"/>
        <w:rPr>
          <w:rFonts w:ascii="Arial" w:hAnsi="Arial" w:cs="Arial"/>
          <w:lang w:val="de-DE"/>
        </w:rPr>
      </w:pPr>
    </w:p>
    <w:p w14:paraId="5094D17C"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Forschungsprojekte</w:t>
      </w:r>
    </w:p>
    <w:p w14:paraId="78356D44" w14:textId="77777777" w:rsidR="00957F0D" w:rsidRDefault="00957F0D" w:rsidP="00324290">
      <w:pPr>
        <w:widowControl w:val="0"/>
        <w:autoSpaceDE w:val="0"/>
        <w:autoSpaceDN w:val="0"/>
        <w:adjustRightInd w:val="0"/>
        <w:ind w:right="-426"/>
        <w:rPr>
          <w:rFonts w:ascii="Arial" w:hAnsi="Arial" w:cs="Arial"/>
          <w:lang w:val="de-DE"/>
        </w:rPr>
      </w:pPr>
    </w:p>
    <w:p w14:paraId="34ADC722" w14:textId="54324005"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Die Abteilung für Nordische Philologie der Universität Zürich ist mit einem Projekt zum Thema »Mythologische Interferenzen« am Nationalen Forschungsschwerpunkt (NFS) »Medienwandel - Medienwechsel - Medienwissen. Historische Perspektiven« der Universität Zürich beteiligt. Weiterhin hat ein durch den Schweizerischen Nationalfonds gefördertes Projekt zum Thema »Poetik des Materiellen. Neuerfindungen des Buchmediums in der Kinderliteratur« seine Arbeit </w:t>
      </w:r>
      <w:r w:rsidR="00A169FB">
        <w:rPr>
          <w:rFonts w:ascii="Arial" w:hAnsi="Arial" w:cs="Arial"/>
          <w:lang w:val="de-DE"/>
        </w:rPr>
        <w:t>fortgesetzt</w:t>
      </w:r>
      <w:r>
        <w:rPr>
          <w:rFonts w:ascii="Arial" w:hAnsi="Arial" w:cs="Arial"/>
          <w:lang w:val="de-DE"/>
        </w:rPr>
        <w:t xml:space="preserve">. </w:t>
      </w:r>
    </w:p>
    <w:p w14:paraId="09BD3FE4" w14:textId="77777777" w:rsidR="00957F0D" w:rsidRDefault="00957F0D" w:rsidP="00324290">
      <w:pPr>
        <w:widowControl w:val="0"/>
        <w:autoSpaceDE w:val="0"/>
        <w:autoSpaceDN w:val="0"/>
        <w:adjustRightInd w:val="0"/>
        <w:ind w:right="-426"/>
        <w:rPr>
          <w:rFonts w:ascii="Arial" w:hAnsi="Arial" w:cs="Arial"/>
          <w:lang w:val="de-DE"/>
        </w:rPr>
      </w:pPr>
    </w:p>
    <w:p w14:paraId="3C48CDD1"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Publikationen</w:t>
      </w:r>
    </w:p>
    <w:p w14:paraId="500CA969" w14:textId="77777777" w:rsidR="00957F0D" w:rsidRDefault="00957F0D" w:rsidP="00324290">
      <w:pPr>
        <w:widowControl w:val="0"/>
        <w:autoSpaceDE w:val="0"/>
        <w:autoSpaceDN w:val="0"/>
        <w:adjustRightInd w:val="0"/>
        <w:ind w:right="-426"/>
        <w:rPr>
          <w:rFonts w:ascii="Arial" w:hAnsi="Arial" w:cs="Arial"/>
          <w:lang w:val="de-DE"/>
        </w:rPr>
      </w:pPr>
    </w:p>
    <w:p w14:paraId="10CBFCDC" w14:textId="14BE9522"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Die SGSS gibt im </w:t>
      </w:r>
      <w:proofErr w:type="spellStart"/>
      <w:r>
        <w:rPr>
          <w:rFonts w:ascii="Arial" w:hAnsi="Arial" w:cs="Arial"/>
          <w:lang w:val="de-DE"/>
        </w:rPr>
        <w:t>A.Francke</w:t>
      </w:r>
      <w:proofErr w:type="spellEnd"/>
      <w:r>
        <w:rPr>
          <w:rFonts w:ascii="Arial" w:hAnsi="Arial" w:cs="Arial"/>
          <w:lang w:val="de-DE"/>
        </w:rPr>
        <w:t xml:space="preserve"> Verlag, Tübingen, die Schriftenreihe »Beiträge zur Nordischen Philologie« (</w:t>
      </w:r>
      <w:proofErr w:type="spellStart"/>
      <w:r>
        <w:rPr>
          <w:rFonts w:ascii="Arial" w:hAnsi="Arial" w:cs="Arial"/>
          <w:lang w:val="de-DE"/>
        </w:rPr>
        <w:t>BNPh</w:t>
      </w:r>
      <w:proofErr w:type="spellEnd"/>
      <w:r>
        <w:rPr>
          <w:rFonts w:ascii="Arial" w:hAnsi="Arial" w:cs="Arial"/>
          <w:lang w:val="de-DE"/>
        </w:rPr>
        <w:t xml:space="preserve">) heraus. Im letzten Jahr </w:t>
      </w:r>
      <w:r w:rsidR="00A169FB">
        <w:rPr>
          <w:rFonts w:ascii="Arial" w:hAnsi="Arial" w:cs="Arial"/>
          <w:lang w:val="de-DE"/>
        </w:rPr>
        <w:t>ist ein Band</w:t>
      </w:r>
      <w:r>
        <w:rPr>
          <w:rFonts w:ascii="Arial" w:hAnsi="Arial" w:cs="Arial"/>
          <w:lang w:val="de-DE"/>
        </w:rPr>
        <w:t xml:space="preserve"> erschienen: </w:t>
      </w:r>
      <w:r w:rsidR="00A169FB">
        <w:rPr>
          <w:rFonts w:ascii="Arial" w:hAnsi="Arial" w:cs="Arial"/>
          <w:lang w:val="de-DE"/>
        </w:rPr>
        <w:t xml:space="preserve">Lukas </w:t>
      </w:r>
      <w:proofErr w:type="spellStart"/>
      <w:r w:rsidR="00A169FB">
        <w:rPr>
          <w:rFonts w:ascii="Arial" w:hAnsi="Arial" w:cs="Arial"/>
          <w:lang w:val="de-DE"/>
        </w:rPr>
        <w:t>Rösli</w:t>
      </w:r>
      <w:proofErr w:type="spellEnd"/>
      <w:r w:rsidR="00A169FB">
        <w:rPr>
          <w:rFonts w:ascii="Arial" w:hAnsi="Arial" w:cs="Arial"/>
          <w:lang w:val="de-DE"/>
        </w:rPr>
        <w:t>: »Topographien der eddischen Mythen. Eine Untersuchung zu den Raumnarrativen und den narrativen Räumen in der Lieder-Edda und Prosa-Edda«</w:t>
      </w:r>
      <w:r>
        <w:rPr>
          <w:rFonts w:ascii="Arial" w:hAnsi="Arial" w:cs="Arial"/>
          <w:lang w:val="de-DE"/>
        </w:rPr>
        <w:t xml:space="preserve"> (</w:t>
      </w:r>
      <w:proofErr w:type="spellStart"/>
      <w:r>
        <w:rPr>
          <w:rFonts w:ascii="Arial" w:hAnsi="Arial" w:cs="Arial"/>
          <w:lang w:val="de-DE"/>
        </w:rPr>
        <w:t>BNPh</w:t>
      </w:r>
      <w:proofErr w:type="spellEnd"/>
      <w:r>
        <w:rPr>
          <w:rFonts w:ascii="Arial" w:hAnsi="Arial" w:cs="Arial"/>
          <w:lang w:val="de-DE"/>
        </w:rPr>
        <w:t xml:space="preserve"> 5</w:t>
      </w:r>
      <w:r w:rsidR="00A169FB">
        <w:rPr>
          <w:rFonts w:ascii="Arial" w:hAnsi="Arial" w:cs="Arial"/>
          <w:lang w:val="de-DE"/>
        </w:rPr>
        <w:t>5)</w:t>
      </w:r>
      <w:r>
        <w:rPr>
          <w:rFonts w:ascii="Arial" w:hAnsi="Arial" w:cs="Arial"/>
          <w:lang w:val="de-DE"/>
        </w:rPr>
        <w:t xml:space="preserve">.  </w:t>
      </w:r>
    </w:p>
    <w:p w14:paraId="7CB043FB" w14:textId="77777777" w:rsidR="00957F0D" w:rsidRDefault="00957F0D" w:rsidP="00324290">
      <w:pPr>
        <w:widowControl w:val="0"/>
        <w:autoSpaceDE w:val="0"/>
        <w:autoSpaceDN w:val="0"/>
        <w:adjustRightInd w:val="0"/>
        <w:ind w:right="-426"/>
        <w:rPr>
          <w:rFonts w:ascii="Arial" w:hAnsi="Arial" w:cs="Arial"/>
          <w:lang w:val="de-DE"/>
        </w:rPr>
      </w:pPr>
    </w:p>
    <w:p w14:paraId="112D0001" w14:textId="77777777" w:rsidR="00957F0D" w:rsidRDefault="00957F0D" w:rsidP="00324290">
      <w:pPr>
        <w:widowControl w:val="0"/>
        <w:autoSpaceDE w:val="0"/>
        <w:autoSpaceDN w:val="0"/>
        <w:adjustRightInd w:val="0"/>
        <w:ind w:right="-426"/>
        <w:rPr>
          <w:rFonts w:ascii="Arial" w:hAnsi="Arial" w:cs="Arial"/>
          <w:lang w:val="de-DE"/>
        </w:rPr>
      </w:pPr>
    </w:p>
    <w:p w14:paraId="0665D7BF"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Internationale Beziehungen</w:t>
      </w:r>
    </w:p>
    <w:p w14:paraId="0C126267" w14:textId="77777777" w:rsidR="00957F0D" w:rsidRDefault="00957F0D" w:rsidP="00324290">
      <w:pPr>
        <w:widowControl w:val="0"/>
        <w:autoSpaceDE w:val="0"/>
        <w:autoSpaceDN w:val="0"/>
        <w:adjustRightInd w:val="0"/>
        <w:ind w:right="-426"/>
        <w:rPr>
          <w:rFonts w:ascii="Arial" w:hAnsi="Arial" w:cs="Arial"/>
          <w:lang w:val="de-DE"/>
        </w:rPr>
      </w:pPr>
    </w:p>
    <w:p w14:paraId="3855BCBF"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Viele Aktivitäten der Schweizerischen Gesellschaft für Skandinavische Studien sind eng mit den wissenschaftlichen Netzwerken und Kooperationen verknüpft, welche die Abteilungen für Nordische Philologie in Basel und Zürich mit Instituten in Skandinavien pflegen. Neben dem engen Kontakt zum </w:t>
      </w:r>
      <w:proofErr w:type="spellStart"/>
      <w:r>
        <w:rPr>
          <w:rFonts w:ascii="Arial" w:hAnsi="Arial" w:cs="Arial"/>
          <w:lang w:val="de-DE"/>
        </w:rPr>
        <w:t>Centre</w:t>
      </w:r>
      <w:proofErr w:type="spellEnd"/>
      <w:r>
        <w:rPr>
          <w:rFonts w:ascii="Arial" w:hAnsi="Arial" w:cs="Arial"/>
          <w:lang w:val="de-DE"/>
        </w:rPr>
        <w:t xml:space="preserve"> </w:t>
      </w:r>
      <w:proofErr w:type="spellStart"/>
      <w:r>
        <w:rPr>
          <w:rFonts w:ascii="Arial" w:hAnsi="Arial" w:cs="Arial"/>
          <w:lang w:val="de-DE"/>
        </w:rPr>
        <w:t>for</w:t>
      </w:r>
      <w:proofErr w:type="spellEnd"/>
      <w:r>
        <w:rPr>
          <w:rFonts w:ascii="Arial" w:hAnsi="Arial" w:cs="Arial"/>
          <w:lang w:val="de-DE"/>
        </w:rPr>
        <w:t xml:space="preserve"> </w:t>
      </w:r>
      <w:proofErr w:type="spellStart"/>
      <w:r>
        <w:rPr>
          <w:rFonts w:ascii="Arial" w:hAnsi="Arial" w:cs="Arial"/>
          <w:lang w:val="de-DE"/>
        </w:rPr>
        <w:t>Scandinavian</w:t>
      </w:r>
      <w:proofErr w:type="spellEnd"/>
      <w:r>
        <w:rPr>
          <w:rFonts w:ascii="Arial" w:hAnsi="Arial" w:cs="Arial"/>
          <w:lang w:val="de-DE"/>
        </w:rPr>
        <w:t xml:space="preserve"> Studies in Lund und Kopenhagen, in deren Leitungsgremium Mitglieder der SGSS tätig sind, sind unter anderem Kontakte zum </w:t>
      </w:r>
      <w:proofErr w:type="spellStart"/>
      <w:r>
        <w:rPr>
          <w:rFonts w:ascii="Arial" w:hAnsi="Arial" w:cs="Arial"/>
          <w:lang w:val="de-DE"/>
        </w:rPr>
        <w:t>Centre</w:t>
      </w:r>
      <w:proofErr w:type="spellEnd"/>
      <w:r>
        <w:rPr>
          <w:rFonts w:ascii="Arial" w:hAnsi="Arial" w:cs="Arial"/>
          <w:lang w:val="de-DE"/>
        </w:rPr>
        <w:t xml:space="preserve"> </w:t>
      </w:r>
      <w:proofErr w:type="spellStart"/>
      <w:r>
        <w:rPr>
          <w:rFonts w:ascii="Arial" w:hAnsi="Arial" w:cs="Arial"/>
          <w:lang w:val="de-DE"/>
        </w:rPr>
        <w:t>for</w:t>
      </w:r>
      <w:proofErr w:type="spellEnd"/>
      <w:r>
        <w:rPr>
          <w:rFonts w:ascii="Arial" w:hAnsi="Arial" w:cs="Arial"/>
          <w:lang w:val="de-DE"/>
        </w:rPr>
        <w:t xml:space="preserve"> </w:t>
      </w:r>
      <w:proofErr w:type="spellStart"/>
      <w:r>
        <w:rPr>
          <w:rFonts w:ascii="Arial" w:hAnsi="Arial" w:cs="Arial"/>
          <w:lang w:val="de-DE"/>
        </w:rPr>
        <w:t>Medieval</w:t>
      </w:r>
      <w:proofErr w:type="spellEnd"/>
      <w:r>
        <w:rPr>
          <w:rFonts w:ascii="Arial" w:hAnsi="Arial" w:cs="Arial"/>
          <w:lang w:val="de-DE"/>
        </w:rPr>
        <w:t xml:space="preserve"> Studies (Universität Bergen), dem </w:t>
      </w:r>
      <w:proofErr w:type="spellStart"/>
      <w:r>
        <w:rPr>
          <w:rFonts w:ascii="Arial" w:hAnsi="Arial" w:cs="Arial"/>
          <w:lang w:val="de-DE"/>
        </w:rPr>
        <w:t>Institutt</w:t>
      </w:r>
      <w:proofErr w:type="spellEnd"/>
      <w:r>
        <w:rPr>
          <w:rFonts w:ascii="Arial" w:hAnsi="Arial" w:cs="Arial"/>
          <w:lang w:val="de-DE"/>
        </w:rPr>
        <w:t xml:space="preserve"> </w:t>
      </w:r>
      <w:proofErr w:type="spellStart"/>
      <w:r>
        <w:rPr>
          <w:rFonts w:ascii="Arial" w:hAnsi="Arial" w:cs="Arial"/>
          <w:lang w:val="de-DE"/>
        </w:rPr>
        <w:t>for</w:t>
      </w:r>
      <w:proofErr w:type="spellEnd"/>
      <w:r>
        <w:rPr>
          <w:rFonts w:ascii="Arial" w:hAnsi="Arial" w:cs="Arial"/>
          <w:lang w:val="de-DE"/>
        </w:rPr>
        <w:t xml:space="preserve"> </w:t>
      </w:r>
      <w:proofErr w:type="spellStart"/>
      <w:r>
        <w:rPr>
          <w:rFonts w:ascii="Arial" w:hAnsi="Arial" w:cs="Arial"/>
          <w:lang w:val="de-DE"/>
        </w:rPr>
        <w:t>lingvistiske</w:t>
      </w:r>
      <w:proofErr w:type="spellEnd"/>
      <w:r>
        <w:rPr>
          <w:rFonts w:ascii="Arial" w:hAnsi="Arial" w:cs="Arial"/>
          <w:lang w:val="de-DE"/>
        </w:rPr>
        <w:t xml:space="preserve"> </w:t>
      </w:r>
      <w:proofErr w:type="spellStart"/>
      <w:r>
        <w:rPr>
          <w:rFonts w:ascii="Arial" w:hAnsi="Arial" w:cs="Arial"/>
          <w:lang w:val="de-DE"/>
        </w:rPr>
        <w:t>og</w:t>
      </w:r>
      <w:proofErr w:type="spellEnd"/>
      <w:r>
        <w:rPr>
          <w:rFonts w:ascii="Arial" w:hAnsi="Arial" w:cs="Arial"/>
          <w:lang w:val="de-DE"/>
        </w:rPr>
        <w:t xml:space="preserve"> </w:t>
      </w:r>
      <w:proofErr w:type="spellStart"/>
      <w:r>
        <w:rPr>
          <w:rFonts w:ascii="Arial" w:hAnsi="Arial" w:cs="Arial"/>
          <w:lang w:val="de-DE"/>
        </w:rPr>
        <w:t>nordiske</w:t>
      </w:r>
      <w:proofErr w:type="spellEnd"/>
      <w:r>
        <w:rPr>
          <w:rFonts w:ascii="Arial" w:hAnsi="Arial" w:cs="Arial"/>
          <w:lang w:val="de-DE"/>
        </w:rPr>
        <w:t xml:space="preserve"> </w:t>
      </w:r>
      <w:proofErr w:type="spellStart"/>
      <w:r>
        <w:rPr>
          <w:rFonts w:ascii="Arial" w:hAnsi="Arial" w:cs="Arial"/>
          <w:lang w:val="de-DE"/>
        </w:rPr>
        <w:t>studier</w:t>
      </w:r>
      <w:proofErr w:type="spellEnd"/>
      <w:r>
        <w:rPr>
          <w:rFonts w:ascii="Arial" w:hAnsi="Arial" w:cs="Arial"/>
          <w:lang w:val="de-DE"/>
        </w:rPr>
        <w:t xml:space="preserve"> (Universität Oslo) sowie zum Hans </w:t>
      </w:r>
      <w:proofErr w:type="gramStart"/>
      <w:r>
        <w:rPr>
          <w:rFonts w:ascii="Arial" w:hAnsi="Arial" w:cs="Arial"/>
          <w:lang w:val="de-DE"/>
        </w:rPr>
        <w:t>Christian Andersen Center</w:t>
      </w:r>
      <w:proofErr w:type="gramEnd"/>
      <w:r>
        <w:rPr>
          <w:rFonts w:ascii="Arial" w:hAnsi="Arial" w:cs="Arial"/>
          <w:lang w:val="de-DE"/>
        </w:rPr>
        <w:t xml:space="preserve"> (</w:t>
      </w:r>
      <w:proofErr w:type="spellStart"/>
      <w:r>
        <w:rPr>
          <w:rFonts w:ascii="Arial" w:hAnsi="Arial" w:cs="Arial"/>
          <w:lang w:val="de-DE"/>
        </w:rPr>
        <w:t>Syddansk</w:t>
      </w:r>
      <w:proofErr w:type="spellEnd"/>
      <w:r>
        <w:rPr>
          <w:rFonts w:ascii="Arial" w:hAnsi="Arial" w:cs="Arial"/>
          <w:lang w:val="de-DE"/>
        </w:rPr>
        <w:t xml:space="preserve"> Universität Odense) vertieft worden. Mitglieder der SGSS waren an wichtigen internationalen Fachtagungen der </w:t>
      </w:r>
      <w:proofErr w:type="spellStart"/>
      <w:r>
        <w:rPr>
          <w:rFonts w:ascii="Arial" w:hAnsi="Arial" w:cs="Arial"/>
          <w:lang w:val="de-DE"/>
        </w:rPr>
        <w:t>Skandinavistik</w:t>
      </w:r>
      <w:proofErr w:type="spellEnd"/>
      <w:r>
        <w:rPr>
          <w:rFonts w:ascii="Arial" w:hAnsi="Arial" w:cs="Arial"/>
          <w:lang w:val="de-DE"/>
        </w:rPr>
        <w:t xml:space="preserve"> vertreten.</w:t>
      </w:r>
    </w:p>
    <w:p w14:paraId="4C36AF1F" w14:textId="77777777" w:rsidR="00957F0D" w:rsidRDefault="00957F0D" w:rsidP="00324290">
      <w:pPr>
        <w:widowControl w:val="0"/>
        <w:autoSpaceDE w:val="0"/>
        <w:autoSpaceDN w:val="0"/>
        <w:adjustRightInd w:val="0"/>
        <w:ind w:right="-426"/>
        <w:rPr>
          <w:rFonts w:ascii="Arial" w:hAnsi="Arial" w:cs="Arial"/>
          <w:lang w:val="de-DE"/>
        </w:rPr>
      </w:pPr>
    </w:p>
    <w:p w14:paraId="68E919E4" w14:textId="77777777" w:rsidR="00957F0D" w:rsidRDefault="00957F0D" w:rsidP="00324290">
      <w:pPr>
        <w:widowControl w:val="0"/>
        <w:autoSpaceDE w:val="0"/>
        <w:autoSpaceDN w:val="0"/>
        <w:adjustRightInd w:val="0"/>
        <w:ind w:right="-426"/>
        <w:rPr>
          <w:rFonts w:ascii="Arial" w:hAnsi="Arial" w:cs="Arial"/>
          <w:lang w:val="de-DE"/>
        </w:rPr>
      </w:pPr>
    </w:p>
    <w:p w14:paraId="519333AB"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Öffentlichkeitsarbeit</w:t>
      </w:r>
    </w:p>
    <w:p w14:paraId="1731F9EB" w14:textId="77777777" w:rsidR="00957F0D" w:rsidRDefault="00957F0D" w:rsidP="00324290">
      <w:pPr>
        <w:widowControl w:val="0"/>
        <w:autoSpaceDE w:val="0"/>
        <w:autoSpaceDN w:val="0"/>
        <w:adjustRightInd w:val="0"/>
        <w:ind w:right="-426"/>
        <w:rPr>
          <w:rFonts w:ascii="Arial" w:hAnsi="Arial" w:cs="Arial"/>
          <w:lang w:val="de-DE"/>
        </w:rPr>
      </w:pPr>
    </w:p>
    <w:p w14:paraId="734D7B31" w14:textId="77777777" w:rsidR="00957F0D" w:rsidRPr="00AB64FE" w:rsidRDefault="00957F0D" w:rsidP="00324290">
      <w:pPr>
        <w:widowControl w:val="0"/>
        <w:autoSpaceDE w:val="0"/>
        <w:autoSpaceDN w:val="0"/>
        <w:adjustRightInd w:val="0"/>
        <w:ind w:right="-426"/>
        <w:rPr>
          <w:rFonts w:ascii="Arial" w:hAnsi="Arial" w:cs="Arial"/>
          <w:lang w:val="de-DE"/>
        </w:rPr>
      </w:pPr>
      <w:r w:rsidRPr="00AB64FE">
        <w:rPr>
          <w:rFonts w:ascii="Arial" w:hAnsi="Arial" w:cs="Arial"/>
          <w:lang w:val="de-DE"/>
        </w:rPr>
        <w:t>Die von der SGSS durchgeführten Tagungen und Vorträge sind öffentlich zugänglich. Sie sind auch auf der Website der SGSS einsehbar.</w:t>
      </w:r>
    </w:p>
    <w:p w14:paraId="693DDCCB" w14:textId="0D3BC0C9" w:rsidR="008454DB" w:rsidRPr="00AB64FE" w:rsidRDefault="00957F0D" w:rsidP="00324290">
      <w:pPr>
        <w:widowControl w:val="0"/>
        <w:autoSpaceDE w:val="0"/>
        <w:autoSpaceDN w:val="0"/>
        <w:adjustRightInd w:val="0"/>
        <w:ind w:right="-426"/>
        <w:rPr>
          <w:rFonts w:ascii="Arial" w:hAnsi="Arial" w:cs="Arial"/>
          <w:lang w:val="de-DE"/>
        </w:rPr>
      </w:pPr>
      <w:r w:rsidRPr="00AB64FE">
        <w:rPr>
          <w:rFonts w:ascii="Arial" w:hAnsi="Arial" w:cs="Arial"/>
          <w:lang w:val="de-DE"/>
        </w:rPr>
        <w:t xml:space="preserve">Mitglieder der SGSS beteiligten sich im Berichtsjahr an mehreren Lesungen skandinavischer Autoren, die in der Schweiz organisiert wurden. Besonders hervorzuheben sind die Aktivitäten die </w:t>
      </w:r>
      <w:r w:rsidR="00A169FB" w:rsidRPr="00AB64FE">
        <w:rPr>
          <w:rFonts w:ascii="Arial" w:hAnsi="Arial" w:cs="Arial"/>
          <w:lang w:val="de-DE"/>
        </w:rPr>
        <w:t>im Zusammenhang mit dem Festival »</w:t>
      </w:r>
      <w:proofErr w:type="spellStart"/>
      <w:r w:rsidR="00A169FB" w:rsidRPr="00AB64FE">
        <w:rPr>
          <w:rFonts w:ascii="Arial" w:hAnsi="Arial" w:cs="Arial"/>
          <w:lang w:val="de-DE"/>
        </w:rPr>
        <w:t>Culturescapes</w:t>
      </w:r>
      <w:proofErr w:type="spellEnd"/>
      <w:r w:rsidR="00A169FB" w:rsidRPr="00AB64FE">
        <w:rPr>
          <w:rFonts w:ascii="Arial" w:hAnsi="Arial" w:cs="Arial"/>
          <w:lang w:val="de-DE"/>
        </w:rPr>
        <w:t xml:space="preserve">« durchgeführt wurden. Dieses Festival, das vom </w:t>
      </w:r>
      <w:r w:rsidR="00A169FB" w:rsidRPr="00AB64FE">
        <w:rPr>
          <w:rFonts w:ascii="Arial" w:hAnsi="Arial"/>
        </w:rPr>
        <w:t xml:space="preserve">2.10.–28.11. mit Veranstaltungen in </w:t>
      </w:r>
      <w:r w:rsidR="00A169FB" w:rsidRPr="00AB64FE">
        <w:rPr>
          <w:rFonts w:ascii="Arial" w:hAnsi="Arial"/>
          <w14:numForm w14:val="oldStyle"/>
        </w:rPr>
        <w:t>Basel, Aarau, Bellinzona, Bern, Biel, Chur, Fribourg, Lausanne, Uster, Uster und Zürich</w:t>
      </w:r>
      <w:r w:rsidR="00A169FB" w:rsidRPr="00AB64FE">
        <w:rPr>
          <w:rFonts w:ascii="Arial" w:hAnsi="Arial" w:cs="Arial"/>
          <w:lang w:val="de-DE"/>
        </w:rPr>
        <w:t xml:space="preserve"> </w:t>
      </w:r>
      <w:r w:rsidR="00AB64FE" w:rsidRPr="00AB64FE">
        <w:rPr>
          <w:rFonts w:ascii="Arial" w:hAnsi="Arial" w:cs="Arial"/>
          <w:lang w:val="de-DE"/>
        </w:rPr>
        <w:t xml:space="preserve">stattfand, war </w:t>
      </w:r>
      <w:r w:rsidR="00A169FB" w:rsidRPr="00AB64FE">
        <w:rPr>
          <w:rFonts w:ascii="Arial" w:hAnsi="Arial" w:cs="Arial"/>
          <w:lang w:val="de-DE"/>
        </w:rPr>
        <w:t>dem unter dem Titel »</w:t>
      </w:r>
      <w:proofErr w:type="spellStart"/>
      <w:r w:rsidR="00A169FB" w:rsidRPr="00AB64FE">
        <w:rPr>
          <w:rFonts w:ascii="Arial" w:hAnsi="Arial" w:cs="Minion Pro Med Ital"/>
          <w:bCs/>
        </w:rPr>
        <w:t>Áfram</w:t>
      </w:r>
      <w:proofErr w:type="spellEnd"/>
      <w:r w:rsidR="00A169FB" w:rsidRPr="00AB64FE">
        <w:rPr>
          <w:rFonts w:ascii="Arial" w:hAnsi="Arial" w:cs="Minion Pro Med Ital"/>
          <w:bCs/>
        </w:rPr>
        <w:t xml:space="preserve"> </w:t>
      </w:r>
      <w:proofErr w:type="spellStart"/>
      <w:r w:rsidR="00A169FB" w:rsidRPr="00AB64FE">
        <w:rPr>
          <w:rFonts w:ascii="Arial" w:hAnsi="Arial" w:cs="Minion Pro Med Ital"/>
          <w:bCs/>
        </w:rPr>
        <w:t>með</w:t>
      </w:r>
      <w:proofErr w:type="spellEnd"/>
      <w:r w:rsidR="00A169FB" w:rsidRPr="00AB64FE">
        <w:rPr>
          <w:rFonts w:ascii="Arial" w:hAnsi="Arial" w:cs="Minion Pro Med Ital"/>
          <w:bCs/>
        </w:rPr>
        <w:t xml:space="preserve"> </w:t>
      </w:r>
      <w:proofErr w:type="spellStart"/>
      <w:r w:rsidR="00A169FB" w:rsidRPr="00AB64FE">
        <w:rPr>
          <w:rFonts w:ascii="Arial" w:hAnsi="Arial" w:cs="Minion Pro Med Ital"/>
          <w:bCs/>
        </w:rPr>
        <w:t>smjörið</w:t>
      </w:r>
      <w:proofErr w:type="spellEnd"/>
      <w:r w:rsidR="00A169FB" w:rsidRPr="00AB64FE">
        <w:rPr>
          <w:rFonts w:ascii="Arial" w:hAnsi="Arial" w:cs="Minion Pro Med Ital"/>
          <w:bCs/>
        </w:rPr>
        <w:t>«</w:t>
      </w:r>
      <w:r w:rsidR="00A169FB" w:rsidRPr="00AB64FE">
        <w:rPr>
          <w:rFonts w:ascii="Arial" w:hAnsi="Arial" w:cs="Arial"/>
          <w:lang w:val="de-DE"/>
        </w:rPr>
        <w:t xml:space="preserve"> </w:t>
      </w:r>
      <w:r w:rsidR="00AB64FE" w:rsidRPr="00AB64FE">
        <w:rPr>
          <w:rFonts w:ascii="Arial" w:hAnsi="Arial" w:cs="Arial"/>
          <w:lang w:val="de-DE"/>
        </w:rPr>
        <w:t xml:space="preserve">dem </w:t>
      </w:r>
      <w:r w:rsidR="00A169FB" w:rsidRPr="00AB64FE">
        <w:rPr>
          <w:rFonts w:ascii="Arial" w:hAnsi="Arial" w:cs="Arial"/>
          <w:lang w:val="de-DE"/>
        </w:rPr>
        <w:t>Gastland Island</w:t>
      </w:r>
      <w:r w:rsidRPr="00AB64FE">
        <w:rPr>
          <w:rFonts w:ascii="Arial" w:hAnsi="Arial" w:cs="Arial"/>
          <w:lang w:val="de-DE"/>
        </w:rPr>
        <w:t xml:space="preserve"> </w:t>
      </w:r>
      <w:r w:rsidR="00AB64FE" w:rsidRPr="00AB64FE">
        <w:rPr>
          <w:rFonts w:ascii="Arial" w:hAnsi="Arial" w:cs="Arial"/>
          <w:lang w:val="de-DE"/>
        </w:rPr>
        <w:t>gewidmet</w:t>
      </w:r>
      <w:r w:rsidR="00A169FB" w:rsidRPr="00AB64FE">
        <w:rPr>
          <w:rFonts w:ascii="Arial" w:hAnsi="Arial" w:cs="Arial"/>
          <w:lang w:val="de-DE"/>
        </w:rPr>
        <w:t>.</w:t>
      </w:r>
      <w:r w:rsidR="00AB64FE" w:rsidRPr="00AB64FE">
        <w:rPr>
          <w:rFonts w:ascii="Arial" w:hAnsi="Arial" w:cs="Arial"/>
          <w:lang w:val="de-DE"/>
        </w:rPr>
        <w:t xml:space="preserve"> Parallel zum Festival wurde an der Universität Basel eine </w:t>
      </w:r>
      <w:r w:rsidR="008454DB" w:rsidRPr="00AB64FE">
        <w:rPr>
          <w:rFonts w:ascii="Arial" w:hAnsi="Arial" w:cs="Minion Pro Med Ital"/>
          <w:bCs/>
        </w:rPr>
        <w:t>Ringvorlesung</w:t>
      </w:r>
      <w:r w:rsidR="00AB64FE" w:rsidRPr="00AB64FE">
        <w:rPr>
          <w:rFonts w:ascii="Arial" w:hAnsi="Arial" w:cs="Arial"/>
          <w:lang w:val="de-DE"/>
        </w:rPr>
        <w:t xml:space="preserve"> zum Thema »</w:t>
      </w:r>
      <w:r w:rsidR="008454DB" w:rsidRPr="00AB64FE">
        <w:rPr>
          <w:rFonts w:ascii="Arial" w:hAnsi="Arial" w:cs="Minion Pro Med Ital"/>
          <w:bCs/>
        </w:rPr>
        <w:t>Island. Topographien zwischen Geschichte und Landschaft</w:t>
      </w:r>
      <w:r w:rsidR="00AB64FE" w:rsidRPr="00AB64FE">
        <w:rPr>
          <w:rFonts w:ascii="Arial" w:hAnsi="Arial" w:cs="Minion Pro Med Ital"/>
          <w:bCs/>
        </w:rPr>
        <w:t>« organisiert.</w:t>
      </w:r>
    </w:p>
    <w:p w14:paraId="2702A066" w14:textId="77777777" w:rsidR="00957F0D" w:rsidRDefault="00957F0D" w:rsidP="00324290">
      <w:pPr>
        <w:widowControl w:val="0"/>
        <w:autoSpaceDE w:val="0"/>
        <w:autoSpaceDN w:val="0"/>
        <w:adjustRightInd w:val="0"/>
        <w:ind w:right="-426"/>
        <w:rPr>
          <w:rFonts w:ascii="Arial" w:hAnsi="Arial" w:cs="Arial"/>
          <w:lang w:val="de-DE"/>
        </w:rPr>
      </w:pPr>
    </w:p>
    <w:p w14:paraId="2AD023E0"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Ausbildung, Information</w:t>
      </w:r>
    </w:p>
    <w:p w14:paraId="0DFD1268" w14:textId="77777777" w:rsidR="00957F0D" w:rsidRDefault="00957F0D" w:rsidP="00324290">
      <w:pPr>
        <w:widowControl w:val="0"/>
        <w:autoSpaceDE w:val="0"/>
        <w:autoSpaceDN w:val="0"/>
        <w:adjustRightInd w:val="0"/>
        <w:ind w:right="-426"/>
        <w:rPr>
          <w:rFonts w:ascii="Arial" w:hAnsi="Arial" w:cs="Arial"/>
          <w:lang w:val="de-DE"/>
        </w:rPr>
      </w:pPr>
    </w:p>
    <w:p w14:paraId="69D6BE20" w14:textId="3C02732C"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Die SGSS beteiligt sich über die Abteilungen für Nordische Philologie an den Universitäten Basel und Zürich </w:t>
      </w:r>
      <w:proofErr w:type="spellStart"/>
      <w:r>
        <w:rPr>
          <w:rFonts w:ascii="Arial" w:hAnsi="Arial" w:cs="Arial"/>
          <w:lang w:val="de-DE"/>
        </w:rPr>
        <w:t>regelmässig</w:t>
      </w:r>
      <w:proofErr w:type="spellEnd"/>
      <w:r>
        <w:rPr>
          <w:rFonts w:ascii="Arial" w:hAnsi="Arial" w:cs="Arial"/>
          <w:lang w:val="de-DE"/>
        </w:rPr>
        <w:t xml:space="preserve"> an nationalen und internationalen </w:t>
      </w:r>
      <w:proofErr w:type="spellStart"/>
      <w:r>
        <w:rPr>
          <w:rFonts w:ascii="Arial" w:hAnsi="Arial" w:cs="Arial"/>
          <w:lang w:val="de-DE"/>
        </w:rPr>
        <w:t>Nachwuchsförderungsmassnahmen</w:t>
      </w:r>
      <w:proofErr w:type="spellEnd"/>
      <w:r>
        <w:rPr>
          <w:rFonts w:ascii="Arial" w:hAnsi="Arial" w:cs="Arial"/>
          <w:lang w:val="de-DE"/>
        </w:rPr>
        <w:t xml:space="preserve"> und Graduiertenkursen. </w:t>
      </w:r>
    </w:p>
    <w:p w14:paraId="6E48C3E3" w14:textId="77777777" w:rsidR="00957F0D" w:rsidRDefault="00957F0D" w:rsidP="00324290">
      <w:pPr>
        <w:widowControl w:val="0"/>
        <w:autoSpaceDE w:val="0"/>
        <w:autoSpaceDN w:val="0"/>
        <w:adjustRightInd w:val="0"/>
        <w:ind w:right="-426"/>
        <w:rPr>
          <w:rFonts w:ascii="Arial" w:hAnsi="Arial" w:cs="Arial"/>
          <w:lang w:val="de-DE"/>
        </w:rPr>
      </w:pPr>
    </w:p>
    <w:p w14:paraId="788FDBBD"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Die SGSS gibt jeweils im Oktober und März das «Bulletin </w:t>
      </w:r>
      <w:proofErr w:type="spellStart"/>
      <w:r>
        <w:rPr>
          <w:rFonts w:ascii="Arial" w:hAnsi="Arial" w:cs="Arial"/>
          <w:lang w:val="de-DE"/>
        </w:rPr>
        <w:t>Skandinavistik</w:t>
      </w:r>
      <w:proofErr w:type="spellEnd"/>
      <w:r>
        <w:rPr>
          <w:rFonts w:ascii="Arial" w:hAnsi="Arial" w:cs="Arial"/>
          <w:lang w:val="de-DE"/>
        </w:rPr>
        <w:t xml:space="preserve">. Mitteilungsorgan der Schweizerischen Gesellschaft für Skandinavische Studien» heraus. Es informiert über die Aktivitäten der Gesellschaft und andere Veranstaltungen und Ereignisse in der schweizerischen und internationalen </w:t>
      </w:r>
      <w:proofErr w:type="spellStart"/>
      <w:r>
        <w:rPr>
          <w:rFonts w:ascii="Arial" w:hAnsi="Arial" w:cs="Arial"/>
          <w:lang w:val="de-DE"/>
        </w:rPr>
        <w:t>Skandinavistik</w:t>
      </w:r>
      <w:proofErr w:type="spellEnd"/>
      <w:r>
        <w:rPr>
          <w:rFonts w:ascii="Arial" w:hAnsi="Arial" w:cs="Arial"/>
          <w:lang w:val="de-DE"/>
        </w:rPr>
        <w:t>.</w:t>
      </w:r>
    </w:p>
    <w:p w14:paraId="41EDE0AA" w14:textId="77777777" w:rsidR="00957F0D" w:rsidRDefault="00957F0D" w:rsidP="00324290">
      <w:pPr>
        <w:widowControl w:val="0"/>
        <w:autoSpaceDE w:val="0"/>
        <w:autoSpaceDN w:val="0"/>
        <w:adjustRightInd w:val="0"/>
        <w:ind w:right="-426"/>
        <w:rPr>
          <w:rFonts w:ascii="Arial" w:hAnsi="Arial" w:cs="Arial"/>
          <w:lang w:val="de-DE"/>
        </w:rPr>
      </w:pPr>
    </w:p>
    <w:p w14:paraId="5DD0AF1A" w14:textId="77777777" w:rsidR="00957F0D" w:rsidRDefault="00957F0D" w:rsidP="00324290">
      <w:pPr>
        <w:widowControl w:val="0"/>
        <w:autoSpaceDE w:val="0"/>
        <w:autoSpaceDN w:val="0"/>
        <w:adjustRightInd w:val="0"/>
        <w:ind w:right="-426"/>
        <w:rPr>
          <w:rFonts w:ascii="Arial" w:hAnsi="Arial" w:cs="Arial"/>
          <w:lang w:val="de-DE"/>
        </w:rPr>
      </w:pPr>
      <w:r>
        <w:rPr>
          <w:rFonts w:ascii="Arial" w:hAnsi="Arial" w:cs="Arial"/>
          <w:lang w:val="de-DE"/>
        </w:rPr>
        <w:t xml:space="preserve">Klaus Müller-Wille </w:t>
      </w:r>
    </w:p>
    <w:p w14:paraId="29DA4E04" w14:textId="77777777" w:rsidR="00177864" w:rsidRDefault="00177864" w:rsidP="00324290"/>
    <w:p w14:paraId="18EF85E9" w14:textId="77777777" w:rsidR="00AB64FE" w:rsidRDefault="00AB64FE" w:rsidP="00324290">
      <w:pPr>
        <w:rPr>
          <w:sz w:val="20"/>
          <w:szCs w:val="20"/>
          <w:lang w:val="de-DE"/>
        </w:rPr>
      </w:pPr>
    </w:p>
    <w:sectPr w:rsidR="00AB64FE" w:rsidSect="00575920">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no Pro">
    <w:charset w:val="00"/>
    <w:family w:val="auto"/>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 Pro Med Ital">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F0D"/>
    <w:rsid w:val="00177864"/>
    <w:rsid w:val="00324290"/>
    <w:rsid w:val="00471DA9"/>
    <w:rsid w:val="00575920"/>
    <w:rsid w:val="006F3A2B"/>
    <w:rsid w:val="008454DB"/>
    <w:rsid w:val="00957F0D"/>
    <w:rsid w:val="009A36B7"/>
    <w:rsid w:val="00A169FB"/>
    <w:rsid w:val="00AB64FE"/>
    <w:rsid w:val="00F37099"/>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4C8796D"/>
  <w15:docId w15:val="{B1340E56-84C9-4F41-968C-FAD7DB96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character" w:styleId="Funotenzeichen">
    <w:name w:val="footnote reference"/>
    <w:semiHidden/>
    <w:rsid w:val="007C1F2B"/>
    <w:rPr>
      <w:rFonts w:ascii="Arno Pro" w:hAnsi="Arno Pro"/>
      <w:noProof w:val="0"/>
      <w:position w:val="6"/>
      <w:sz w:val="23"/>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4038</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Deutsches Seminar der Universität Zürich</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Deutsches Seminar Universität Zürich</dc:creator>
  <cp:keywords/>
  <dc:description/>
  <cp:lastModifiedBy>Ulrike Marx</cp:lastModifiedBy>
  <cp:revision>2</cp:revision>
  <dcterms:created xsi:type="dcterms:W3CDTF">2019-10-07T06:40:00Z</dcterms:created>
  <dcterms:modified xsi:type="dcterms:W3CDTF">2019-10-07T06:40:00Z</dcterms:modified>
</cp:coreProperties>
</file>